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077" w:rsidRPr="00DA0A49" w:rsidRDefault="00584077" w:rsidP="00584077">
      <w:pPr>
        <w:spacing w:line="480" w:lineRule="auto"/>
        <w:jc w:val="center"/>
        <w:rPr>
          <w:rFonts w:ascii="Times New Roman" w:hAnsi="Times New Roman" w:cs="Times New Roman"/>
          <w:sz w:val="24"/>
          <w:szCs w:val="24"/>
        </w:rPr>
      </w:pPr>
    </w:p>
    <w:p w:rsidR="00584077" w:rsidRPr="00DA0A49" w:rsidRDefault="00584077" w:rsidP="00584077">
      <w:pPr>
        <w:spacing w:line="480" w:lineRule="auto"/>
        <w:jc w:val="center"/>
        <w:rPr>
          <w:rFonts w:ascii="Times New Roman" w:hAnsi="Times New Roman" w:cs="Times New Roman"/>
          <w:sz w:val="24"/>
          <w:szCs w:val="24"/>
        </w:rPr>
      </w:pPr>
    </w:p>
    <w:p w:rsidR="00584077" w:rsidRPr="00DA0A49" w:rsidRDefault="00584077" w:rsidP="00584077">
      <w:pPr>
        <w:spacing w:line="480" w:lineRule="auto"/>
        <w:jc w:val="center"/>
        <w:rPr>
          <w:rFonts w:ascii="Times New Roman" w:hAnsi="Times New Roman" w:cs="Times New Roman"/>
          <w:sz w:val="24"/>
          <w:szCs w:val="24"/>
        </w:rPr>
      </w:pPr>
    </w:p>
    <w:p w:rsidR="00584077" w:rsidRPr="00DA0A49" w:rsidRDefault="00584077" w:rsidP="00584077">
      <w:pPr>
        <w:spacing w:line="480" w:lineRule="auto"/>
        <w:jc w:val="center"/>
        <w:rPr>
          <w:rFonts w:ascii="Times New Roman" w:hAnsi="Times New Roman" w:cs="Times New Roman"/>
          <w:sz w:val="24"/>
          <w:szCs w:val="24"/>
        </w:rPr>
      </w:pPr>
    </w:p>
    <w:p w:rsidR="00AB08D6" w:rsidRPr="00DA0A49" w:rsidRDefault="00AB08D6" w:rsidP="00AB08D6">
      <w:pPr>
        <w:spacing w:after="0" w:line="480" w:lineRule="auto"/>
        <w:jc w:val="center"/>
        <w:rPr>
          <w:rFonts w:ascii="Times New Roman" w:hAnsi="Times New Roman" w:cs="Times New Roman"/>
          <w:b/>
          <w:sz w:val="24"/>
          <w:szCs w:val="24"/>
        </w:rPr>
      </w:pPr>
      <w:r w:rsidRPr="00DA0A49">
        <w:rPr>
          <w:rFonts w:ascii="Times New Roman" w:hAnsi="Times New Roman" w:cs="Times New Roman"/>
          <w:b/>
          <w:sz w:val="24"/>
          <w:szCs w:val="24"/>
        </w:rPr>
        <w:t>Globalization</w:t>
      </w:r>
    </w:p>
    <w:p w:rsidR="00584077" w:rsidRPr="00DA0A49" w:rsidRDefault="00584077" w:rsidP="00584077">
      <w:pPr>
        <w:spacing w:line="480" w:lineRule="auto"/>
        <w:jc w:val="center"/>
        <w:rPr>
          <w:rFonts w:ascii="Times New Roman" w:hAnsi="Times New Roman" w:cs="Times New Roman"/>
          <w:sz w:val="24"/>
          <w:szCs w:val="24"/>
        </w:rPr>
      </w:pPr>
      <w:bookmarkStart w:id="0" w:name="_GoBack"/>
      <w:bookmarkEnd w:id="0"/>
    </w:p>
    <w:p w:rsidR="00584077" w:rsidRPr="00DA0A49" w:rsidRDefault="00BD2A03" w:rsidP="00584077">
      <w:pPr>
        <w:spacing w:line="480" w:lineRule="auto"/>
        <w:jc w:val="center"/>
        <w:rPr>
          <w:rFonts w:ascii="Times New Roman" w:hAnsi="Times New Roman" w:cs="Times New Roman"/>
          <w:sz w:val="24"/>
          <w:szCs w:val="24"/>
        </w:rPr>
      </w:pPr>
      <w:r w:rsidRPr="00DA0A49">
        <w:rPr>
          <w:rFonts w:ascii="Times New Roman" w:hAnsi="Times New Roman" w:cs="Times New Roman"/>
          <w:sz w:val="24"/>
          <w:szCs w:val="24"/>
        </w:rPr>
        <w:t>Name</w:t>
      </w:r>
    </w:p>
    <w:p w:rsidR="00584077" w:rsidRPr="00DA0A49" w:rsidRDefault="00BD2A03" w:rsidP="00584077">
      <w:pPr>
        <w:spacing w:line="480" w:lineRule="auto"/>
        <w:jc w:val="center"/>
        <w:rPr>
          <w:rFonts w:ascii="Times New Roman" w:hAnsi="Times New Roman" w:cs="Times New Roman"/>
          <w:sz w:val="24"/>
          <w:szCs w:val="24"/>
        </w:rPr>
      </w:pPr>
      <w:r w:rsidRPr="00DA0A49">
        <w:rPr>
          <w:rFonts w:ascii="Times New Roman" w:hAnsi="Times New Roman" w:cs="Times New Roman"/>
          <w:sz w:val="24"/>
          <w:szCs w:val="24"/>
        </w:rPr>
        <w:t>Institution</w:t>
      </w:r>
    </w:p>
    <w:p w:rsidR="00584077" w:rsidRPr="00DA0A49" w:rsidRDefault="00BD2A03" w:rsidP="00584077">
      <w:pPr>
        <w:spacing w:line="480" w:lineRule="auto"/>
        <w:jc w:val="center"/>
        <w:rPr>
          <w:rFonts w:ascii="Times New Roman" w:hAnsi="Times New Roman" w:cs="Times New Roman"/>
          <w:sz w:val="24"/>
          <w:szCs w:val="24"/>
        </w:rPr>
      </w:pPr>
      <w:r w:rsidRPr="00DA0A49">
        <w:rPr>
          <w:rFonts w:ascii="Times New Roman" w:hAnsi="Times New Roman" w:cs="Times New Roman"/>
          <w:sz w:val="24"/>
          <w:szCs w:val="24"/>
        </w:rPr>
        <w:t>Course</w:t>
      </w:r>
    </w:p>
    <w:p w:rsidR="00584077" w:rsidRPr="00DA0A49" w:rsidRDefault="00BD2A03" w:rsidP="00584077">
      <w:pPr>
        <w:spacing w:line="480" w:lineRule="auto"/>
        <w:jc w:val="center"/>
        <w:rPr>
          <w:rFonts w:ascii="Times New Roman" w:hAnsi="Times New Roman" w:cs="Times New Roman"/>
          <w:sz w:val="24"/>
          <w:szCs w:val="24"/>
        </w:rPr>
      </w:pPr>
      <w:r w:rsidRPr="00DA0A49">
        <w:rPr>
          <w:rFonts w:ascii="Times New Roman" w:hAnsi="Times New Roman" w:cs="Times New Roman"/>
          <w:sz w:val="24"/>
          <w:szCs w:val="24"/>
        </w:rPr>
        <w:t>Instructor</w:t>
      </w:r>
    </w:p>
    <w:p w:rsidR="00584077" w:rsidRPr="00DA0A49" w:rsidRDefault="00BD2A03" w:rsidP="00584077">
      <w:pPr>
        <w:spacing w:line="480" w:lineRule="auto"/>
        <w:jc w:val="center"/>
        <w:rPr>
          <w:rFonts w:ascii="Times New Roman" w:hAnsi="Times New Roman" w:cs="Times New Roman"/>
          <w:sz w:val="24"/>
          <w:szCs w:val="24"/>
        </w:rPr>
      </w:pPr>
      <w:r w:rsidRPr="00DA0A49">
        <w:rPr>
          <w:rFonts w:ascii="Times New Roman" w:hAnsi="Times New Roman" w:cs="Times New Roman"/>
          <w:sz w:val="24"/>
          <w:szCs w:val="24"/>
        </w:rPr>
        <w:t>Date</w:t>
      </w:r>
    </w:p>
    <w:p w:rsidR="00584077" w:rsidRPr="00DA0A49" w:rsidRDefault="00584077" w:rsidP="00584077">
      <w:pPr>
        <w:spacing w:line="480" w:lineRule="auto"/>
        <w:jc w:val="center"/>
        <w:rPr>
          <w:rFonts w:ascii="Times New Roman" w:hAnsi="Times New Roman" w:cs="Times New Roman"/>
          <w:sz w:val="24"/>
          <w:szCs w:val="24"/>
        </w:rPr>
      </w:pPr>
    </w:p>
    <w:p w:rsidR="00584077" w:rsidRPr="00DA0A49" w:rsidRDefault="00584077" w:rsidP="00584077">
      <w:pPr>
        <w:spacing w:line="480" w:lineRule="auto"/>
        <w:jc w:val="center"/>
        <w:rPr>
          <w:rFonts w:ascii="Times New Roman" w:hAnsi="Times New Roman" w:cs="Times New Roman"/>
          <w:sz w:val="24"/>
          <w:szCs w:val="24"/>
        </w:rPr>
      </w:pPr>
    </w:p>
    <w:p w:rsidR="00584077" w:rsidRPr="00DA0A49" w:rsidRDefault="00584077" w:rsidP="00584077">
      <w:pPr>
        <w:spacing w:line="480" w:lineRule="auto"/>
        <w:jc w:val="center"/>
        <w:rPr>
          <w:rFonts w:ascii="Times New Roman" w:hAnsi="Times New Roman" w:cs="Times New Roman"/>
          <w:sz w:val="24"/>
          <w:szCs w:val="24"/>
        </w:rPr>
      </w:pPr>
    </w:p>
    <w:p w:rsidR="00584077" w:rsidRPr="00DA0A49" w:rsidRDefault="00584077" w:rsidP="00584077">
      <w:pPr>
        <w:spacing w:line="480" w:lineRule="auto"/>
        <w:jc w:val="center"/>
        <w:rPr>
          <w:rFonts w:ascii="Times New Roman" w:hAnsi="Times New Roman" w:cs="Times New Roman"/>
          <w:sz w:val="24"/>
          <w:szCs w:val="24"/>
        </w:rPr>
      </w:pPr>
    </w:p>
    <w:p w:rsidR="00584077" w:rsidRPr="00DA0A49" w:rsidRDefault="00584077" w:rsidP="00584077">
      <w:pPr>
        <w:spacing w:line="480" w:lineRule="auto"/>
        <w:jc w:val="center"/>
        <w:rPr>
          <w:rFonts w:ascii="Times New Roman" w:hAnsi="Times New Roman" w:cs="Times New Roman"/>
          <w:sz w:val="24"/>
          <w:szCs w:val="24"/>
        </w:rPr>
      </w:pPr>
    </w:p>
    <w:p w:rsidR="00584077" w:rsidRPr="00DA0A49" w:rsidRDefault="00584077" w:rsidP="00584077">
      <w:pPr>
        <w:spacing w:line="480" w:lineRule="auto"/>
        <w:jc w:val="center"/>
        <w:rPr>
          <w:rFonts w:ascii="Times New Roman" w:hAnsi="Times New Roman" w:cs="Times New Roman"/>
          <w:sz w:val="24"/>
          <w:szCs w:val="24"/>
        </w:rPr>
      </w:pPr>
    </w:p>
    <w:p w:rsidR="00584077" w:rsidRPr="00DA0A49" w:rsidRDefault="00BD2A03" w:rsidP="00A63B97">
      <w:pPr>
        <w:spacing w:after="0" w:line="480" w:lineRule="auto"/>
        <w:jc w:val="center"/>
        <w:rPr>
          <w:rFonts w:ascii="Times New Roman" w:hAnsi="Times New Roman" w:cs="Times New Roman"/>
          <w:b/>
          <w:sz w:val="24"/>
          <w:szCs w:val="24"/>
        </w:rPr>
      </w:pPr>
      <w:r w:rsidRPr="00DA0A49">
        <w:rPr>
          <w:rFonts w:ascii="Times New Roman" w:hAnsi="Times New Roman" w:cs="Times New Roman"/>
          <w:b/>
          <w:sz w:val="24"/>
          <w:szCs w:val="24"/>
        </w:rPr>
        <w:t>Globalization</w:t>
      </w:r>
    </w:p>
    <w:p w:rsidR="00D42BFD" w:rsidRPr="00DA0A49" w:rsidRDefault="00BD2A03" w:rsidP="00A63B97">
      <w:pPr>
        <w:spacing w:after="0" w:line="480" w:lineRule="auto"/>
        <w:ind w:firstLine="720"/>
        <w:rPr>
          <w:rFonts w:ascii="Times New Roman" w:hAnsi="Times New Roman" w:cs="Times New Roman"/>
          <w:sz w:val="24"/>
          <w:szCs w:val="24"/>
        </w:rPr>
      </w:pPr>
      <w:r w:rsidRPr="00DA0A49">
        <w:rPr>
          <w:rFonts w:ascii="Times New Roman" w:hAnsi="Times New Roman" w:cs="Times New Roman"/>
          <w:sz w:val="24"/>
          <w:szCs w:val="24"/>
        </w:rPr>
        <w:lastRenderedPageBreak/>
        <w:t xml:space="preserve">Many believers have been significantly united due to the onset of pluralism. People across the globe are highly encouraged to live in a single social unit. </w:t>
      </w:r>
      <w:r w:rsidR="00F1214F" w:rsidRPr="00DA0A49">
        <w:rPr>
          <w:rFonts w:ascii="Times New Roman" w:hAnsi="Times New Roman" w:cs="Times New Roman"/>
          <w:sz w:val="24"/>
          <w:szCs w:val="24"/>
        </w:rPr>
        <w:t xml:space="preserve">With globalization, there are no </w:t>
      </w:r>
      <w:r w:rsidR="0069165F" w:rsidRPr="00DA0A49">
        <w:rPr>
          <w:rFonts w:ascii="Times New Roman" w:hAnsi="Times New Roman" w:cs="Times New Roman"/>
          <w:sz w:val="24"/>
          <w:szCs w:val="24"/>
        </w:rPr>
        <w:t>boundaries since</w:t>
      </w:r>
      <w:r w:rsidR="00F1214F" w:rsidRPr="00DA0A49">
        <w:rPr>
          <w:rFonts w:ascii="Times New Roman" w:hAnsi="Times New Roman" w:cs="Times New Roman"/>
          <w:sz w:val="24"/>
          <w:szCs w:val="24"/>
        </w:rPr>
        <w:t xml:space="preserve"> people, </w:t>
      </w:r>
      <w:r w:rsidR="0069165F" w:rsidRPr="00DA0A49">
        <w:rPr>
          <w:rFonts w:ascii="Times New Roman" w:hAnsi="Times New Roman" w:cs="Times New Roman"/>
          <w:sz w:val="24"/>
          <w:szCs w:val="24"/>
        </w:rPr>
        <w:t>goods</w:t>
      </w:r>
      <w:r w:rsidR="00F1214F" w:rsidRPr="00DA0A49">
        <w:rPr>
          <w:rFonts w:ascii="Times New Roman" w:hAnsi="Times New Roman" w:cs="Times New Roman"/>
          <w:sz w:val="24"/>
          <w:szCs w:val="24"/>
        </w:rPr>
        <w:t xml:space="preserve">, social and cultural influences </w:t>
      </w:r>
      <w:r w:rsidR="00EF70C2" w:rsidRPr="00DA0A49">
        <w:rPr>
          <w:rFonts w:ascii="Times New Roman" w:hAnsi="Times New Roman" w:cs="Times New Roman"/>
          <w:sz w:val="24"/>
          <w:szCs w:val="24"/>
        </w:rPr>
        <w:t xml:space="preserve">have gradually become one. </w:t>
      </w:r>
      <w:r w:rsidR="002D64AC" w:rsidRPr="00DA0A49">
        <w:rPr>
          <w:rFonts w:ascii="Times New Roman" w:hAnsi="Times New Roman" w:cs="Times New Roman"/>
          <w:sz w:val="24"/>
          <w:szCs w:val="24"/>
        </w:rPr>
        <w:t>Unity was</w:t>
      </w:r>
      <w:r w:rsidR="00EF70C2" w:rsidRPr="00DA0A49">
        <w:rPr>
          <w:rFonts w:ascii="Times New Roman" w:hAnsi="Times New Roman" w:cs="Times New Roman"/>
          <w:sz w:val="24"/>
          <w:szCs w:val="24"/>
        </w:rPr>
        <w:t xml:space="preserve"> mostly encouraged by the religious leaders</w:t>
      </w:r>
      <w:r w:rsidR="002D64AC" w:rsidRPr="00DA0A49">
        <w:rPr>
          <w:rFonts w:ascii="Times New Roman" w:hAnsi="Times New Roman" w:cs="Times New Roman"/>
          <w:sz w:val="24"/>
          <w:szCs w:val="24"/>
        </w:rPr>
        <w:t xml:space="preserve"> worldwide</w:t>
      </w:r>
      <w:r w:rsidR="00EF70C2" w:rsidRPr="00DA0A49">
        <w:rPr>
          <w:rFonts w:ascii="Times New Roman" w:hAnsi="Times New Roman" w:cs="Times New Roman"/>
          <w:sz w:val="24"/>
          <w:szCs w:val="24"/>
        </w:rPr>
        <w:t>, who thought it was the best criteria to promote peace</w:t>
      </w:r>
      <w:r w:rsidR="002D64AC" w:rsidRPr="00DA0A49">
        <w:rPr>
          <w:rFonts w:ascii="Times New Roman" w:hAnsi="Times New Roman" w:cs="Times New Roman"/>
          <w:sz w:val="24"/>
          <w:szCs w:val="24"/>
        </w:rPr>
        <w:t xml:space="preserve">. An example is Swami </w:t>
      </w:r>
      <w:r w:rsidR="001F5990" w:rsidRPr="00DA0A49">
        <w:rPr>
          <w:rFonts w:ascii="Times New Roman" w:hAnsi="Times New Roman" w:cs="Times New Roman"/>
          <w:sz w:val="24"/>
          <w:szCs w:val="24"/>
        </w:rPr>
        <w:t>Satchidananda, who</w:t>
      </w:r>
      <w:r w:rsidR="002D64AC" w:rsidRPr="00DA0A49">
        <w:rPr>
          <w:rFonts w:ascii="Times New Roman" w:hAnsi="Times New Roman" w:cs="Times New Roman"/>
          <w:sz w:val="24"/>
          <w:szCs w:val="24"/>
        </w:rPr>
        <w:t xml:space="preserve"> promoted spiritual trends in the United States</w:t>
      </w:r>
      <w:r w:rsidR="00795003" w:rsidRPr="00DA0A49">
        <w:rPr>
          <w:rFonts w:ascii="Times New Roman" w:hAnsi="Times New Roman" w:cs="Times New Roman"/>
          <w:sz w:val="24"/>
          <w:szCs w:val="24"/>
        </w:rPr>
        <w:t xml:space="preserve"> (</w:t>
      </w:r>
      <w:r w:rsidR="00DA0A49" w:rsidRPr="00DA0A49">
        <w:rPr>
          <w:rFonts w:ascii="Times New Roman" w:hAnsi="Times New Roman" w:cs="Times New Roman"/>
          <w:sz w:val="24"/>
          <w:szCs w:val="24"/>
        </w:rPr>
        <w:t>Pluralism, n.d)</w:t>
      </w:r>
      <w:r w:rsidR="002D64AC" w:rsidRPr="00DA0A49">
        <w:rPr>
          <w:rFonts w:ascii="Times New Roman" w:hAnsi="Times New Roman" w:cs="Times New Roman"/>
          <w:sz w:val="24"/>
          <w:szCs w:val="24"/>
        </w:rPr>
        <w:t>. Such leaders we</w:t>
      </w:r>
      <w:r w:rsidR="001F5990" w:rsidRPr="00DA0A49">
        <w:rPr>
          <w:rFonts w:ascii="Times New Roman" w:hAnsi="Times New Roman" w:cs="Times New Roman"/>
          <w:sz w:val="24"/>
          <w:szCs w:val="24"/>
        </w:rPr>
        <w:t xml:space="preserve">re termed as religious gurus and were accorded with due respect. The cultural similarities brought about by the religious gurus are currently referred to as acts of globalization. </w:t>
      </w:r>
    </w:p>
    <w:p w:rsidR="001F5990" w:rsidRPr="00DA0A49" w:rsidRDefault="00BD2A03" w:rsidP="00A63B97">
      <w:pPr>
        <w:spacing w:after="0" w:line="480" w:lineRule="auto"/>
        <w:ind w:firstLine="720"/>
        <w:rPr>
          <w:rFonts w:ascii="Times New Roman" w:hAnsi="Times New Roman" w:cs="Times New Roman"/>
          <w:sz w:val="24"/>
          <w:szCs w:val="24"/>
        </w:rPr>
      </w:pPr>
      <w:r w:rsidRPr="00DA0A49">
        <w:rPr>
          <w:rFonts w:ascii="Times New Roman" w:hAnsi="Times New Roman" w:cs="Times New Roman"/>
          <w:sz w:val="24"/>
          <w:szCs w:val="24"/>
        </w:rPr>
        <w:t>The concept of globalization, in this case, depicts global econom</w:t>
      </w:r>
      <w:r w:rsidRPr="00DA0A49">
        <w:rPr>
          <w:rFonts w:ascii="Times New Roman" w:hAnsi="Times New Roman" w:cs="Times New Roman"/>
          <w:sz w:val="24"/>
          <w:szCs w:val="24"/>
        </w:rPr>
        <w:t>ic integration, a combination of openness intending to protect the national interest. This can be seen among the practices of traditional gurus who opted for traditional guru practices and teachings, converted in the modern ways to sell them for personal g</w:t>
      </w:r>
      <w:r w:rsidRPr="00DA0A49">
        <w:rPr>
          <w:rFonts w:ascii="Times New Roman" w:hAnsi="Times New Roman" w:cs="Times New Roman"/>
          <w:sz w:val="24"/>
          <w:szCs w:val="24"/>
        </w:rPr>
        <w:t>ains. To successfully sell the ideas and teachings, believers were convinced to adopt them to lead a better life after</w:t>
      </w:r>
      <w:r w:rsidR="00795003" w:rsidRPr="00DA0A49">
        <w:rPr>
          <w:rFonts w:ascii="Times New Roman" w:hAnsi="Times New Roman" w:cs="Times New Roman"/>
          <w:sz w:val="24"/>
          <w:szCs w:val="24"/>
        </w:rPr>
        <w:t xml:space="preserve"> that (</w:t>
      </w:r>
      <w:r w:rsidR="00DA0A49" w:rsidRPr="00DA0A49">
        <w:rPr>
          <w:rFonts w:ascii="Times New Roman" w:hAnsi="Times New Roman" w:cs="Times New Roman"/>
          <w:color w:val="222222"/>
          <w:sz w:val="24"/>
          <w:szCs w:val="24"/>
          <w:shd w:val="clear" w:color="auto" w:fill="FFFFFF"/>
        </w:rPr>
        <w:t>Mahoney</w:t>
      </w:r>
      <w:r w:rsidR="00795003" w:rsidRPr="00DA0A49">
        <w:rPr>
          <w:rFonts w:ascii="Times New Roman" w:hAnsi="Times New Roman" w:cs="Times New Roman"/>
          <w:sz w:val="24"/>
          <w:szCs w:val="24"/>
        </w:rPr>
        <w:t>, 2019)</w:t>
      </w:r>
      <w:r w:rsidRPr="00DA0A49">
        <w:rPr>
          <w:rFonts w:ascii="Times New Roman" w:hAnsi="Times New Roman" w:cs="Times New Roman"/>
          <w:sz w:val="24"/>
          <w:szCs w:val="24"/>
        </w:rPr>
        <w:t>. In contrast, believers’ lives are tied around these concepts at the expense of enriching the gurus</w:t>
      </w:r>
      <w:r w:rsidR="00041C7E" w:rsidRPr="00DA0A49">
        <w:rPr>
          <w:rFonts w:ascii="Times New Roman" w:hAnsi="Times New Roman" w:cs="Times New Roman"/>
          <w:sz w:val="24"/>
          <w:szCs w:val="24"/>
        </w:rPr>
        <w:t xml:space="preserve">. </w:t>
      </w:r>
    </w:p>
    <w:p w:rsidR="00041C7E" w:rsidRPr="00DA0A49" w:rsidRDefault="00BD2A03" w:rsidP="00A63B97">
      <w:pPr>
        <w:spacing w:after="0" w:line="480" w:lineRule="auto"/>
        <w:ind w:firstLine="720"/>
        <w:rPr>
          <w:rFonts w:ascii="Times New Roman" w:hAnsi="Times New Roman" w:cs="Times New Roman"/>
          <w:sz w:val="24"/>
          <w:szCs w:val="24"/>
        </w:rPr>
      </w:pPr>
      <w:r w:rsidRPr="00DA0A49">
        <w:rPr>
          <w:rFonts w:ascii="Times New Roman" w:hAnsi="Times New Roman" w:cs="Times New Roman"/>
          <w:sz w:val="24"/>
          <w:szCs w:val="24"/>
        </w:rPr>
        <w:t xml:space="preserve">Consequently, </w:t>
      </w:r>
      <w:r w:rsidRPr="00DA0A49">
        <w:rPr>
          <w:rFonts w:ascii="Times New Roman" w:hAnsi="Times New Roman" w:cs="Times New Roman"/>
          <w:sz w:val="24"/>
          <w:szCs w:val="24"/>
        </w:rPr>
        <w:t xml:space="preserve">the emergence of the internet facilitated the faster spread of religions such as Hinduism. This, in turn, gave the gurus ideas to sell their teachings to the global audience. As a result, most believers embrace internet sources to get spiritual teachings. </w:t>
      </w:r>
      <w:r w:rsidRPr="00DA0A49">
        <w:rPr>
          <w:rFonts w:ascii="Times New Roman" w:hAnsi="Times New Roman" w:cs="Times New Roman"/>
          <w:sz w:val="24"/>
          <w:szCs w:val="24"/>
        </w:rPr>
        <w:t>Unlike the traditional ways of using manual scriptures, globalization enhanced easy access to the teachings effectively. In return, a culture of consumerism that has enabled gurus to thrive through the selling of their products has emerged</w:t>
      </w:r>
      <w:r w:rsidR="00795003" w:rsidRPr="00DA0A49">
        <w:rPr>
          <w:rFonts w:ascii="Times New Roman" w:hAnsi="Times New Roman" w:cs="Times New Roman"/>
          <w:sz w:val="24"/>
          <w:szCs w:val="24"/>
        </w:rPr>
        <w:t xml:space="preserve"> (</w:t>
      </w:r>
      <w:r w:rsidR="00DA0A49" w:rsidRPr="00DA0A49">
        <w:rPr>
          <w:rFonts w:ascii="Times New Roman" w:hAnsi="Times New Roman" w:cs="Times New Roman"/>
          <w:color w:val="222222"/>
          <w:sz w:val="24"/>
          <w:szCs w:val="24"/>
          <w:shd w:val="clear" w:color="auto" w:fill="FFFFFF"/>
        </w:rPr>
        <w:t>Mahoney</w:t>
      </w:r>
      <w:r w:rsidR="00795003" w:rsidRPr="00DA0A49">
        <w:rPr>
          <w:rFonts w:ascii="Times New Roman" w:hAnsi="Times New Roman" w:cs="Times New Roman"/>
          <w:sz w:val="24"/>
          <w:szCs w:val="24"/>
        </w:rPr>
        <w:t>, 2019)</w:t>
      </w:r>
      <w:r w:rsidRPr="00DA0A49">
        <w:rPr>
          <w:rFonts w:ascii="Times New Roman" w:hAnsi="Times New Roman" w:cs="Times New Roman"/>
          <w:sz w:val="24"/>
          <w:szCs w:val="24"/>
        </w:rPr>
        <w:t>.</w:t>
      </w:r>
      <w:r w:rsidRPr="00DA0A49">
        <w:rPr>
          <w:rFonts w:ascii="Times New Roman" w:hAnsi="Times New Roman" w:cs="Times New Roman"/>
          <w:sz w:val="24"/>
          <w:szCs w:val="24"/>
        </w:rPr>
        <w:t xml:space="preserve"> With globalization, there are no boundaries since people, goods, social and cultural influences have gradually become one. Therefore, globalization economically benefited religious gurus while spiritually enriching believers. </w:t>
      </w:r>
    </w:p>
    <w:p w:rsidR="00DA0A49" w:rsidRPr="00DA0A49" w:rsidRDefault="00BD2A03">
      <w:pPr>
        <w:rPr>
          <w:rFonts w:ascii="Times New Roman" w:hAnsi="Times New Roman" w:cs="Times New Roman"/>
          <w:b/>
          <w:sz w:val="24"/>
          <w:szCs w:val="24"/>
        </w:rPr>
      </w:pPr>
      <w:r w:rsidRPr="00DA0A49">
        <w:rPr>
          <w:rFonts w:ascii="Times New Roman" w:hAnsi="Times New Roman" w:cs="Times New Roman"/>
          <w:b/>
          <w:sz w:val="24"/>
          <w:szCs w:val="24"/>
        </w:rPr>
        <w:br w:type="page"/>
      </w:r>
    </w:p>
    <w:p w:rsidR="00A63B97" w:rsidRPr="00DA0A49" w:rsidRDefault="00BD2A03" w:rsidP="00DA0A49">
      <w:pPr>
        <w:spacing w:after="0" w:line="480" w:lineRule="auto"/>
        <w:jc w:val="center"/>
        <w:rPr>
          <w:rFonts w:ascii="Times New Roman" w:hAnsi="Times New Roman" w:cs="Times New Roman"/>
          <w:b/>
          <w:sz w:val="24"/>
          <w:szCs w:val="24"/>
        </w:rPr>
      </w:pPr>
      <w:r w:rsidRPr="00DA0A49">
        <w:rPr>
          <w:rFonts w:ascii="Times New Roman" w:hAnsi="Times New Roman" w:cs="Times New Roman"/>
          <w:b/>
          <w:sz w:val="24"/>
          <w:szCs w:val="24"/>
        </w:rPr>
        <w:lastRenderedPageBreak/>
        <w:t>References</w:t>
      </w:r>
    </w:p>
    <w:p w:rsidR="00DA0A49" w:rsidRPr="00DA0A49" w:rsidRDefault="00BD2A03" w:rsidP="00A63B97">
      <w:pPr>
        <w:spacing w:after="0" w:line="480" w:lineRule="auto"/>
        <w:ind w:left="720" w:hanging="720"/>
        <w:rPr>
          <w:rFonts w:ascii="Times New Roman" w:hAnsi="Times New Roman" w:cs="Times New Roman"/>
          <w:color w:val="222222"/>
          <w:sz w:val="24"/>
          <w:szCs w:val="24"/>
          <w:shd w:val="clear" w:color="auto" w:fill="FFFFFF"/>
        </w:rPr>
      </w:pPr>
      <w:r w:rsidRPr="00DA0A49">
        <w:rPr>
          <w:rFonts w:ascii="Times New Roman" w:hAnsi="Times New Roman" w:cs="Times New Roman"/>
          <w:color w:val="222222"/>
          <w:sz w:val="24"/>
          <w:szCs w:val="24"/>
          <w:shd w:val="clear" w:color="auto" w:fill="FFFFFF"/>
        </w:rPr>
        <w:t>Mahoney, M. (2019). The Economics of the Guru. </w:t>
      </w:r>
      <w:r w:rsidRPr="00DA0A49">
        <w:rPr>
          <w:rFonts w:ascii="Times New Roman" w:hAnsi="Times New Roman" w:cs="Times New Roman"/>
          <w:i/>
          <w:iCs/>
          <w:color w:val="222222"/>
          <w:sz w:val="24"/>
          <w:szCs w:val="24"/>
          <w:shd w:val="clear" w:color="auto" w:fill="FFFFFF"/>
        </w:rPr>
        <w:t>Denison Journal of Religion</w:t>
      </w:r>
      <w:r w:rsidRPr="00DA0A49">
        <w:rPr>
          <w:rFonts w:ascii="Times New Roman" w:hAnsi="Times New Roman" w:cs="Times New Roman"/>
          <w:color w:val="222222"/>
          <w:sz w:val="24"/>
          <w:szCs w:val="24"/>
          <w:shd w:val="clear" w:color="auto" w:fill="FFFFFF"/>
        </w:rPr>
        <w:t>, </w:t>
      </w:r>
      <w:r w:rsidRPr="00DA0A49">
        <w:rPr>
          <w:rFonts w:ascii="Times New Roman" w:hAnsi="Times New Roman" w:cs="Times New Roman"/>
          <w:i/>
          <w:iCs/>
          <w:color w:val="222222"/>
          <w:sz w:val="24"/>
          <w:szCs w:val="24"/>
          <w:shd w:val="clear" w:color="auto" w:fill="FFFFFF"/>
        </w:rPr>
        <w:t>18</w:t>
      </w:r>
      <w:r w:rsidRPr="00DA0A49">
        <w:rPr>
          <w:rFonts w:ascii="Times New Roman" w:hAnsi="Times New Roman" w:cs="Times New Roman"/>
          <w:color w:val="222222"/>
          <w:sz w:val="24"/>
          <w:szCs w:val="24"/>
          <w:shd w:val="clear" w:color="auto" w:fill="FFFFFF"/>
        </w:rPr>
        <w:t>(1), 5.</w:t>
      </w:r>
    </w:p>
    <w:p w:rsidR="00A63B97" w:rsidRPr="00DA0A49" w:rsidRDefault="00BD2A03" w:rsidP="00A63B97">
      <w:pPr>
        <w:spacing w:after="0" w:line="480" w:lineRule="auto"/>
        <w:ind w:left="720" w:hanging="720"/>
        <w:rPr>
          <w:rFonts w:ascii="Times New Roman" w:hAnsi="Times New Roman" w:cs="Times New Roman"/>
          <w:sz w:val="24"/>
          <w:szCs w:val="24"/>
        </w:rPr>
      </w:pPr>
      <w:r w:rsidRPr="00DA0A49">
        <w:rPr>
          <w:rFonts w:ascii="Times New Roman" w:hAnsi="Times New Roman" w:cs="Times New Roman"/>
          <w:sz w:val="24"/>
          <w:szCs w:val="24"/>
        </w:rPr>
        <w:t>Pluralism. (n.d.). The Rush of Gurus. Harvard University.</w:t>
      </w:r>
    </w:p>
    <w:sectPr w:rsidR="00A63B97" w:rsidRPr="00DA0A4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A03" w:rsidRDefault="00BD2A03">
      <w:pPr>
        <w:spacing w:after="0" w:line="240" w:lineRule="auto"/>
      </w:pPr>
      <w:r>
        <w:separator/>
      </w:r>
    </w:p>
  </w:endnote>
  <w:endnote w:type="continuationSeparator" w:id="0">
    <w:p w:rsidR="00BD2A03" w:rsidRDefault="00BD2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A03" w:rsidRDefault="00BD2A03">
      <w:pPr>
        <w:spacing w:after="0" w:line="240" w:lineRule="auto"/>
      </w:pPr>
      <w:r>
        <w:separator/>
      </w:r>
    </w:p>
  </w:footnote>
  <w:footnote w:type="continuationSeparator" w:id="0">
    <w:p w:rsidR="00BD2A03" w:rsidRDefault="00BD2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6940549"/>
      <w:docPartObj>
        <w:docPartGallery w:val="Page Numbers (Top of Page)"/>
        <w:docPartUnique/>
      </w:docPartObj>
    </w:sdtPr>
    <w:sdtEndPr>
      <w:rPr>
        <w:noProof/>
      </w:rPr>
    </w:sdtEndPr>
    <w:sdtContent>
      <w:p w:rsidR="00584077" w:rsidRDefault="00BD2A03">
        <w:pPr>
          <w:pStyle w:val="Header"/>
          <w:jc w:val="right"/>
        </w:pPr>
        <w:r>
          <w:fldChar w:fldCharType="begin"/>
        </w:r>
        <w:r>
          <w:instrText xml:space="preserve"> PAGE   \* MERGEFORMAT </w:instrText>
        </w:r>
        <w:r>
          <w:fldChar w:fldCharType="separate"/>
        </w:r>
        <w:r w:rsidR="00AB08D6">
          <w:rPr>
            <w:noProof/>
          </w:rPr>
          <w:t>1</w:t>
        </w:r>
        <w:r>
          <w:rPr>
            <w:noProof/>
          </w:rPr>
          <w:fldChar w:fldCharType="end"/>
        </w:r>
      </w:p>
    </w:sdtContent>
  </w:sdt>
  <w:p w:rsidR="00584077" w:rsidRDefault="005840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FBC"/>
    <w:rsid w:val="00006E04"/>
    <w:rsid w:val="00041C7E"/>
    <w:rsid w:val="0012216C"/>
    <w:rsid w:val="001B3336"/>
    <w:rsid w:val="001F5990"/>
    <w:rsid w:val="00234F5F"/>
    <w:rsid w:val="002D35DF"/>
    <w:rsid w:val="002D64AC"/>
    <w:rsid w:val="00584077"/>
    <w:rsid w:val="0069165F"/>
    <w:rsid w:val="00795003"/>
    <w:rsid w:val="008F354D"/>
    <w:rsid w:val="00905FBC"/>
    <w:rsid w:val="009C2992"/>
    <w:rsid w:val="00A15D2F"/>
    <w:rsid w:val="00A63B97"/>
    <w:rsid w:val="00AB08D6"/>
    <w:rsid w:val="00BC352A"/>
    <w:rsid w:val="00BD2A03"/>
    <w:rsid w:val="00C26660"/>
    <w:rsid w:val="00D42BFD"/>
    <w:rsid w:val="00DA0A49"/>
    <w:rsid w:val="00EF70C2"/>
    <w:rsid w:val="00F12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D8286F-6C1B-4772-9E95-8C41082D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40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077"/>
  </w:style>
  <w:style w:type="paragraph" w:styleId="Footer">
    <w:name w:val="footer"/>
    <w:basedOn w:val="Normal"/>
    <w:link w:val="FooterChar"/>
    <w:uiPriority w:val="99"/>
    <w:unhideWhenUsed/>
    <w:rsid w:val="00584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11</cp:revision>
  <dcterms:created xsi:type="dcterms:W3CDTF">2021-07-24T08:49:00Z</dcterms:created>
  <dcterms:modified xsi:type="dcterms:W3CDTF">2021-07-24T11:27:00Z</dcterms:modified>
</cp:coreProperties>
</file>